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A5" w:rsidRDefault="00275DA5" w:rsidP="002D4319">
      <w:pPr>
        <w:jc w:val="center"/>
        <w:rPr>
          <w:sz w:val="32"/>
          <w:szCs w:val="32"/>
        </w:rPr>
      </w:pPr>
    </w:p>
    <w:p w:rsidR="00275DA5" w:rsidRDefault="00275DA5" w:rsidP="002D4319">
      <w:pPr>
        <w:jc w:val="center"/>
        <w:rPr>
          <w:sz w:val="32"/>
          <w:szCs w:val="32"/>
        </w:rPr>
      </w:pPr>
      <w:r w:rsidRPr="00275DA5"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-626110</wp:posOffset>
            </wp:positionV>
            <wp:extent cx="6734175" cy="752475"/>
            <wp:effectExtent l="19050" t="0" r="0" b="0"/>
            <wp:wrapTight wrapText="bothSides">
              <wp:wrapPolygon edited="0">
                <wp:start x="-61" y="0"/>
                <wp:lineTo x="-61" y="21327"/>
                <wp:lineTo x="21580" y="21327"/>
                <wp:lineTo x="21580" y="0"/>
                <wp:lineTo x="-61" y="0"/>
              </wp:wrapPolygon>
            </wp:wrapTight>
            <wp:docPr id="2" name="Kép 2" descr="E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Z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DA5" w:rsidRDefault="00275DA5" w:rsidP="002D4319">
      <w:pPr>
        <w:jc w:val="center"/>
        <w:rPr>
          <w:sz w:val="32"/>
          <w:szCs w:val="32"/>
        </w:rPr>
      </w:pPr>
    </w:p>
    <w:p w:rsidR="002D4319" w:rsidRDefault="002D4319" w:rsidP="002D4319">
      <w:pPr>
        <w:jc w:val="center"/>
        <w:rPr>
          <w:sz w:val="32"/>
          <w:szCs w:val="32"/>
        </w:rPr>
      </w:pPr>
      <w:r>
        <w:rPr>
          <w:sz w:val="32"/>
          <w:szCs w:val="32"/>
        </w:rPr>
        <w:t>„Tanulói laptop program Nagyhegyesen”</w:t>
      </w:r>
    </w:p>
    <w:p w:rsidR="002D4319" w:rsidRDefault="002D4319" w:rsidP="002D4319">
      <w:pPr>
        <w:jc w:val="center"/>
        <w:rPr>
          <w:sz w:val="32"/>
          <w:szCs w:val="32"/>
        </w:rPr>
      </w:pPr>
      <w:r>
        <w:rPr>
          <w:sz w:val="32"/>
          <w:szCs w:val="32"/>
        </w:rPr>
        <w:t>TIOP-1.1.1-09/1-2010-0113</w:t>
      </w:r>
    </w:p>
    <w:p w:rsidR="002D4319" w:rsidRDefault="002D4319" w:rsidP="002D4319">
      <w:pPr>
        <w:jc w:val="center"/>
        <w:rPr>
          <w:sz w:val="32"/>
          <w:szCs w:val="32"/>
        </w:rPr>
      </w:pPr>
    </w:p>
    <w:p w:rsidR="002D4319" w:rsidRDefault="002D4319">
      <w:pPr>
        <w:rPr>
          <w:sz w:val="32"/>
          <w:szCs w:val="32"/>
        </w:rPr>
      </w:pPr>
    </w:p>
    <w:p w:rsidR="00717BE1" w:rsidRPr="0073599F" w:rsidRDefault="00A12FC9">
      <w:pPr>
        <w:rPr>
          <w:sz w:val="32"/>
          <w:szCs w:val="32"/>
        </w:rPr>
      </w:pPr>
      <w:r w:rsidRPr="0073599F">
        <w:rPr>
          <w:sz w:val="32"/>
          <w:szCs w:val="32"/>
        </w:rPr>
        <w:t xml:space="preserve">A Nagyhegyesi Önkormányzat pályázatokat nyert az elmúlt évek során, mely pályázatok teljesülésére 2011 évben került sor. </w:t>
      </w:r>
    </w:p>
    <w:p w:rsidR="00A12FC9" w:rsidRPr="0073599F" w:rsidRDefault="00A12FC9">
      <w:pPr>
        <w:rPr>
          <w:sz w:val="32"/>
          <w:szCs w:val="32"/>
        </w:rPr>
      </w:pPr>
      <w:r w:rsidRPr="0073599F">
        <w:rPr>
          <w:sz w:val="32"/>
          <w:szCs w:val="32"/>
        </w:rPr>
        <w:t>A Pályázatokat az Oktatási és Kulturális Minisztérium Támogatáskezelő Igazgatósága a Nemzeti Fejlesztési ügynökség, Társadalmi Infrastruktúra Operatív Program támogatási rendszeré</w:t>
      </w:r>
      <w:r w:rsidR="00980295" w:rsidRPr="0073599F">
        <w:rPr>
          <w:sz w:val="32"/>
          <w:szCs w:val="32"/>
        </w:rPr>
        <w:t>n keresztül uniós támogatás</w:t>
      </w:r>
      <w:r w:rsidR="00BB28ED" w:rsidRPr="0073599F">
        <w:rPr>
          <w:sz w:val="32"/>
          <w:szCs w:val="32"/>
        </w:rPr>
        <w:t>t nyerte az Önkormányzat az iskolának.</w:t>
      </w:r>
    </w:p>
    <w:p w:rsidR="0046528D" w:rsidRPr="0073599F" w:rsidRDefault="00427370">
      <w:pPr>
        <w:rPr>
          <w:sz w:val="32"/>
          <w:szCs w:val="32"/>
        </w:rPr>
      </w:pPr>
      <w:proofErr w:type="gramStart"/>
      <w:r w:rsidRPr="0073599F">
        <w:rPr>
          <w:sz w:val="32"/>
          <w:szCs w:val="32"/>
        </w:rPr>
        <w:t>Nagyhegyesi  Község</w:t>
      </w:r>
      <w:proofErr w:type="gramEnd"/>
      <w:r w:rsidRPr="0073599F">
        <w:rPr>
          <w:sz w:val="32"/>
          <w:szCs w:val="32"/>
        </w:rPr>
        <w:t xml:space="preserve"> Önkormányzata a </w:t>
      </w:r>
      <w:proofErr w:type="spellStart"/>
      <w:r w:rsidRPr="0073599F">
        <w:rPr>
          <w:sz w:val="32"/>
          <w:szCs w:val="32"/>
        </w:rPr>
        <w:t>nagyhegyesi</w:t>
      </w:r>
      <w:proofErr w:type="spellEnd"/>
      <w:r w:rsidRPr="0073599F">
        <w:rPr>
          <w:sz w:val="32"/>
          <w:szCs w:val="32"/>
        </w:rPr>
        <w:t xml:space="preserve"> Veres Péter Általános Iskolának</w:t>
      </w:r>
      <w:r w:rsidR="00C9611F" w:rsidRPr="0073599F">
        <w:rPr>
          <w:sz w:val="32"/>
          <w:szCs w:val="32"/>
        </w:rPr>
        <w:t>,vissza nem térítendő támogatá</w:t>
      </w:r>
      <w:r w:rsidR="0046528D" w:rsidRPr="0073599F">
        <w:rPr>
          <w:sz w:val="32"/>
          <w:szCs w:val="32"/>
        </w:rPr>
        <w:t>sként 14.201.352,- Ft</w:t>
      </w:r>
      <w:r w:rsidR="00C9611F" w:rsidRPr="0073599F">
        <w:rPr>
          <w:sz w:val="32"/>
          <w:szCs w:val="32"/>
        </w:rPr>
        <w:t>-ot</w:t>
      </w:r>
      <w:r w:rsidR="00BB28ED" w:rsidRPr="0073599F">
        <w:rPr>
          <w:sz w:val="32"/>
          <w:szCs w:val="32"/>
        </w:rPr>
        <w:t xml:space="preserve"> nyert,</w:t>
      </w:r>
    </w:p>
    <w:p w:rsidR="00BB28ED" w:rsidRPr="0073599F" w:rsidRDefault="00427370">
      <w:pPr>
        <w:rPr>
          <w:sz w:val="32"/>
          <w:szCs w:val="32"/>
        </w:rPr>
      </w:pPr>
      <w:r w:rsidRPr="0073599F">
        <w:rPr>
          <w:sz w:val="32"/>
          <w:szCs w:val="32"/>
        </w:rPr>
        <w:t>„Tanulói laptop program Nagyhegyesen” TIOP-1.1.1-09/1-2010-0</w:t>
      </w:r>
      <w:r w:rsidR="00BB28ED" w:rsidRPr="0073599F">
        <w:rPr>
          <w:sz w:val="32"/>
          <w:szCs w:val="32"/>
        </w:rPr>
        <w:t xml:space="preserve">113 azonosító számú pályázattal 2010. május 21-én. </w:t>
      </w:r>
    </w:p>
    <w:p w:rsidR="00427370" w:rsidRPr="0073599F" w:rsidRDefault="00BB28ED">
      <w:pPr>
        <w:rPr>
          <w:sz w:val="32"/>
          <w:szCs w:val="32"/>
        </w:rPr>
      </w:pPr>
      <w:r w:rsidRPr="0073599F">
        <w:rPr>
          <w:sz w:val="32"/>
          <w:szCs w:val="32"/>
        </w:rPr>
        <w:t xml:space="preserve">A pályázati támogatásból az alábbi </w:t>
      </w:r>
      <w:r w:rsidR="00227E3D" w:rsidRPr="0073599F">
        <w:rPr>
          <w:sz w:val="32"/>
          <w:szCs w:val="32"/>
        </w:rPr>
        <w:t>eszközöket sikerült beszereznünk:</w:t>
      </w:r>
    </w:p>
    <w:p w:rsidR="007B35F4" w:rsidRPr="0073599F" w:rsidRDefault="007B35F4">
      <w:pPr>
        <w:rPr>
          <w:sz w:val="32"/>
          <w:szCs w:val="32"/>
        </w:rPr>
      </w:pPr>
      <w:r w:rsidRPr="0073599F">
        <w:rPr>
          <w:sz w:val="32"/>
          <w:szCs w:val="32"/>
        </w:rPr>
        <w:t>102 db.</w:t>
      </w:r>
      <w:r w:rsidR="0037023C" w:rsidRPr="0073599F">
        <w:rPr>
          <w:sz w:val="32"/>
          <w:szCs w:val="32"/>
        </w:rPr>
        <w:t xml:space="preserve"> </w:t>
      </w:r>
      <w:r w:rsidRPr="0073599F">
        <w:rPr>
          <w:sz w:val="32"/>
          <w:szCs w:val="32"/>
        </w:rPr>
        <w:t xml:space="preserve">tanulói </w:t>
      </w:r>
      <w:r w:rsidR="009359F6">
        <w:rPr>
          <w:sz w:val="32"/>
          <w:szCs w:val="32"/>
        </w:rPr>
        <w:t>laptop</w:t>
      </w:r>
      <w:bookmarkStart w:id="0" w:name="_GoBack"/>
      <w:bookmarkEnd w:id="0"/>
      <w:r w:rsidR="00BB28ED" w:rsidRPr="0073599F">
        <w:rPr>
          <w:sz w:val="32"/>
          <w:szCs w:val="32"/>
        </w:rPr>
        <w:t xml:space="preserve"> az előírt oktatási szoftverekkel,</w:t>
      </w:r>
    </w:p>
    <w:p w:rsidR="007B35F4" w:rsidRPr="0073599F" w:rsidRDefault="007B35F4">
      <w:pPr>
        <w:rPr>
          <w:sz w:val="32"/>
          <w:szCs w:val="32"/>
        </w:rPr>
      </w:pPr>
      <w:r w:rsidRPr="0073599F">
        <w:rPr>
          <w:sz w:val="32"/>
          <w:szCs w:val="32"/>
        </w:rPr>
        <w:t xml:space="preserve">   </w:t>
      </w:r>
      <w:r w:rsidR="0037023C" w:rsidRPr="0073599F">
        <w:rPr>
          <w:sz w:val="32"/>
          <w:szCs w:val="32"/>
        </w:rPr>
        <w:t xml:space="preserve"> </w:t>
      </w:r>
      <w:r w:rsidRPr="0073599F">
        <w:rPr>
          <w:sz w:val="32"/>
          <w:szCs w:val="32"/>
        </w:rPr>
        <w:t>6 db. taná</w:t>
      </w:r>
      <w:r w:rsidR="009359F6">
        <w:rPr>
          <w:sz w:val="32"/>
          <w:szCs w:val="32"/>
        </w:rPr>
        <w:t>ri laptop</w:t>
      </w:r>
      <w:r w:rsidR="00BB28ED" w:rsidRPr="0073599F">
        <w:rPr>
          <w:sz w:val="32"/>
          <w:szCs w:val="32"/>
        </w:rPr>
        <w:t xml:space="preserve"> az előírt oktatási szoftverekkel</w:t>
      </w:r>
      <w:r w:rsidRPr="0073599F">
        <w:rPr>
          <w:sz w:val="32"/>
          <w:szCs w:val="32"/>
        </w:rPr>
        <w:t xml:space="preserve">, </w:t>
      </w:r>
    </w:p>
    <w:p w:rsidR="007B35F4" w:rsidRPr="0073599F" w:rsidRDefault="007B35F4">
      <w:pPr>
        <w:rPr>
          <w:sz w:val="32"/>
          <w:szCs w:val="32"/>
        </w:rPr>
      </w:pPr>
      <w:r w:rsidRPr="0073599F">
        <w:rPr>
          <w:sz w:val="32"/>
          <w:szCs w:val="32"/>
        </w:rPr>
        <w:t xml:space="preserve">   </w:t>
      </w:r>
      <w:r w:rsidR="0037023C" w:rsidRPr="0073599F">
        <w:rPr>
          <w:sz w:val="32"/>
          <w:szCs w:val="32"/>
        </w:rPr>
        <w:t xml:space="preserve"> </w:t>
      </w:r>
      <w:r w:rsidRPr="0073599F">
        <w:rPr>
          <w:sz w:val="32"/>
          <w:szCs w:val="32"/>
        </w:rPr>
        <w:t>3 db. 10-es tároló,</w:t>
      </w:r>
      <w:r w:rsidR="001235BB" w:rsidRPr="0073599F">
        <w:rPr>
          <w:sz w:val="32"/>
          <w:szCs w:val="32"/>
        </w:rPr>
        <w:t xml:space="preserve"> </w:t>
      </w:r>
    </w:p>
    <w:p w:rsidR="007B35F4" w:rsidRPr="0073599F" w:rsidRDefault="0037023C">
      <w:pPr>
        <w:rPr>
          <w:sz w:val="32"/>
          <w:szCs w:val="32"/>
        </w:rPr>
      </w:pPr>
      <w:r w:rsidRPr="0073599F">
        <w:rPr>
          <w:sz w:val="32"/>
          <w:szCs w:val="32"/>
        </w:rPr>
        <w:lastRenderedPageBreak/>
        <w:t xml:space="preserve">    3 db. 24-es tároló,</w:t>
      </w:r>
    </w:p>
    <w:p w:rsidR="001235BB" w:rsidRPr="0073599F" w:rsidRDefault="001235BB">
      <w:pPr>
        <w:rPr>
          <w:sz w:val="32"/>
          <w:szCs w:val="32"/>
        </w:rPr>
      </w:pPr>
      <w:r w:rsidRPr="0073599F">
        <w:rPr>
          <w:sz w:val="32"/>
          <w:szCs w:val="32"/>
        </w:rPr>
        <w:t xml:space="preserve">    (A tárolók a számítógépek biztonságos tárolására és feltöltésére szolgál).</w:t>
      </w:r>
    </w:p>
    <w:p w:rsidR="0037023C" w:rsidRPr="0073599F" w:rsidRDefault="0037023C">
      <w:pPr>
        <w:rPr>
          <w:sz w:val="32"/>
          <w:szCs w:val="32"/>
        </w:rPr>
      </w:pPr>
      <w:r w:rsidRPr="0073599F">
        <w:rPr>
          <w:sz w:val="32"/>
          <w:szCs w:val="32"/>
        </w:rPr>
        <w:t xml:space="preserve">    6 db. Access </w:t>
      </w:r>
      <w:proofErr w:type="spellStart"/>
      <w:r w:rsidRPr="0073599F">
        <w:rPr>
          <w:sz w:val="32"/>
          <w:szCs w:val="32"/>
        </w:rPr>
        <w:t>Point</w:t>
      </w:r>
      <w:proofErr w:type="spellEnd"/>
      <w:r w:rsidRPr="0073599F">
        <w:rPr>
          <w:sz w:val="32"/>
          <w:szCs w:val="32"/>
        </w:rPr>
        <w:t>,</w:t>
      </w:r>
    </w:p>
    <w:p w:rsidR="0037023C" w:rsidRPr="0073599F" w:rsidRDefault="0037023C">
      <w:pPr>
        <w:rPr>
          <w:sz w:val="32"/>
          <w:szCs w:val="32"/>
        </w:rPr>
      </w:pPr>
      <w:r w:rsidRPr="0073599F">
        <w:rPr>
          <w:sz w:val="32"/>
          <w:szCs w:val="32"/>
        </w:rPr>
        <w:t xml:space="preserve">    1 db. </w:t>
      </w:r>
      <w:proofErr w:type="spellStart"/>
      <w:r w:rsidRPr="0073599F">
        <w:rPr>
          <w:sz w:val="32"/>
          <w:szCs w:val="32"/>
        </w:rPr>
        <w:t>Router</w:t>
      </w:r>
      <w:proofErr w:type="spellEnd"/>
      <w:r w:rsidRPr="0073599F">
        <w:rPr>
          <w:sz w:val="32"/>
          <w:szCs w:val="32"/>
        </w:rPr>
        <w:t>.</w:t>
      </w:r>
    </w:p>
    <w:p w:rsidR="001235BB" w:rsidRPr="0073599F" w:rsidRDefault="001235BB" w:rsidP="001235BB">
      <w:pPr>
        <w:rPr>
          <w:sz w:val="32"/>
          <w:szCs w:val="32"/>
        </w:rPr>
      </w:pPr>
      <w:r w:rsidRPr="0073599F">
        <w:rPr>
          <w:sz w:val="32"/>
          <w:szCs w:val="32"/>
        </w:rPr>
        <w:t xml:space="preserve">A közbeszerzési pályázaton </w:t>
      </w:r>
      <w:proofErr w:type="gramStart"/>
      <w:r w:rsidRPr="0073599F">
        <w:rPr>
          <w:sz w:val="32"/>
          <w:szCs w:val="32"/>
        </w:rPr>
        <w:t>nyertes  ALBACOMP</w:t>
      </w:r>
      <w:proofErr w:type="gramEnd"/>
      <w:r w:rsidRPr="0073599F">
        <w:rPr>
          <w:sz w:val="32"/>
          <w:szCs w:val="32"/>
        </w:rPr>
        <w:t xml:space="preserve"> RI Rendszerintegrációs Kft, gondoskodott az eszközök beszerzéséről,  beszállításáról és a beüzemeléséről, valamint az eszközök használatának betanításáról.</w:t>
      </w:r>
    </w:p>
    <w:p w:rsidR="0037023C" w:rsidRPr="0073599F" w:rsidRDefault="0037023C">
      <w:pPr>
        <w:rPr>
          <w:sz w:val="32"/>
          <w:szCs w:val="32"/>
        </w:rPr>
      </w:pPr>
      <w:r w:rsidRPr="0073599F">
        <w:rPr>
          <w:sz w:val="32"/>
          <w:szCs w:val="32"/>
        </w:rPr>
        <w:t xml:space="preserve">A laptopokat </w:t>
      </w:r>
      <w:r w:rsidR="001235BB" w:rsidRPr="0073599F">
        <w:rPr>
          <w:sz w:val="32"/>
          <w:szCs w:val="32"/>
        </w:rPr>
        <w:t xml:space="preserve">és az interaktív táblákat </w:t>
      </w:r>
      <w:r w:rsidRPr="0073599F">
        <w:rPr>
          <w:sz w:val="32"/>
          <w:szCs w:val="32"/>
        </w:rPr>
        <w:t>a gyerekek nagy szeretettel, izgalommal fogadták és nagyon szívesen dolgoznak raj</w:t>
      </w:r>
      <w:r w:rsidR="001235BB" w:rsidRPr="0073599F">
        <w:rPr>
          <w:sz w:val="32"/>
          <w:szCs w:val="32"/>
        </w:rPr>
        <w:t>tuk</w:t>
      </w:r>
      <w:r w:rsidR="00C9611F" w:rsidRPr="0073599F">
        <w:rPr>
          <w:sz w:val="32"/>
          <w:szCs w:val="32"/>
        </w:rPr>
        <w:t>,</w:t>
      </w:r>
      <w:r w:rsidR="009359F6">
        <w:rPr>
          <w:sz w:val="32"/>
          <w:szCs w:val="32"/>
        </w:rPr>
        <w:t xml:space="preserve"> </w:t>
      </w:r>
      <w:proofErr w:type="gramStart"/>
      <w:r w:rsidR="001235BB" w:rsidRPr="0073599F">
        <w:rPr>
          <w:sz w:val="32"/>
          <w:szCs w:val="32"/>
        </w:rPr>
        <w:t>nap</w:t>
      </w:r>
      <w:proofErr w:type="gramEnd"/>
      <w:r w:rsidR="001235BB" w:rsidRPr="0073599F">
        <w:rPr>
          <w:sz w:val="32"/>
          <w:szCs w:val="32"/>
        </w:rPr>
        <w:t xml:space="preserve"> mint nap.</w:t>
      </w:r>
    </w:p>
    <w:p w:rsidR="001235BB" w:rsidRDefault="008D4F7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235BB" w:rsidRPr="0073599F">
        <w:rPr>
          <w:sz w:val="32"/>
          <w:szCs w:val="32"/>
        </w:rPr>
        <w:t>Elmondhatjuk, hogy a Nagyhegyes</w:t>
      </w:r>
      <w:r w:rsidR="009359F6">
        <w:rPr>
          <w:sz w:val="32"/>
          <w:szCs w:val="32"/>
        </w:rPr>
        <w:t xml:space="preserve">i Veres Péter Általános Iskola </w:t>
      </w:r>
      <w:r w:rsidR="001235BB" w:rsidRPr="0073599F">
        <w:rPr>
          <w:sz w:val="32"/>
          <w:szCs w:val="32"/>
        </w:rPr>
        <w:t>a pályázatok jóvoltából mai kornak megfelelő felszereltséggel rendelkezik.</w:t>
      </w:r>
    </w:p>
    <w:p w:rsidR="00B607F1" w:rsidRDefault="00B607F1">
      <w:pPr>
        <w:rPr>
          <w:sz w:val="32"/>
          <w:szCs w:val="32"/>
        </w:rPr>
      </w:pPr>
      <w:r>
        <w:rPr>
          <w:sz w:val="32"/>
          <w:szCs w:val="32"/>
        </w:rPr>
        <w:t xml:space="preserve">Az órán a világ kitágulhat, hiszen szemtávolságba kerülhetnek időben és térben távoli helyek. A gyerekek az információszerzés olyan, ma már alapvető módjait gyakorolhatják, melyek munkavállalói kompetenciáik részévé válnak. Ez az eszköz és a hozzá tartozó módszer továbbra is csak egy összetevője az órának, melynek irányítója a tanár. </w:t>
      </w:r>
    </w:p>
    <w:p w:rsidR="00CA1ECC" w:rsidRPr="00216F89" w:rsidRDefault="00395D01" w:rsidP="00CA1ECC">
      <w:pPr>
        <w:rPr>
          <w:sz w:val="16"/>
          <w:szCs w:val="16"/>
        </w:rPr>
      </w:pPr>
      <w:r>
        <w:rPr>
          <w:noProof/>
          <w:sz w:val="16"/>
          <w:szCs w:val="16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142240</wp:posOffset>
            </wp:positionV>
            <wp:extent cx="4448175" cy="1323975"/>
            <wp:effectExtent l="19050" t="0" r="9525" b="0"/>
            <wp:wrapTight wrapText="bothSides">
              <wp:wrapPolygon edited="0">
                <wp:start x="-93" y="0"/>
                <wp:lineTo x="-93" y="21445"/>
                <wp:lineTo x="21646" y="21445"/>
                <wp:lineTo x="21646" y="0"/>
                <wp:lineTo x="-93" y="0"/>
              </wp:wrapPolygon>
            </wp:wrapTight>
            <wp:docPr id="1" name="Kép 2" descr="NFU_levelpapir_lablec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FU_levelpapir_lablec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D01" w:rsidRPr="00B0189F" w:rsidRDefault="00395D01" w:rsidP="00395D01">
      <w:pPr>
        <w:spacing w:after="0" w:line="240" w:lineRule="auto"/>
        <w:rPr>
          <w:sz w:val="16"/>
          <w:szCs w:val="16"/>
        </w:rPr>
      </w:pPr>
    </w:p>
    <w:p w:rsidR="00395D01" w:rsidRDefault="00395D01" w:rsidP="00395D01">
      <w:pPr>
        <w:spacing w:after="0" w:line="240" w:lineRule="auto"/>
        <w:rPr>
          <w:sz w:val="16"/>
          <w:szCs w:val="16"/>
        </w:rPr>
      </w:pPr>
      <w:r w:rsidRPr="00B0189F">
        <w:rPr>
          <w:sz w:val="16"/>
          <w:szCs w:val="16"/>
        </w:rPr>
        <w:t>ESZA T</w:t>
      </w:r>
      <w:r>
        <w:rPr>
          <w:sz w:val="16"/>
          <w:szCs w:val="16"/>
        </w:rPr>
        <w:t xml:space="preserve">ársadalmi Szolgáltató Nonprofit </w:t>
      </w:r>
      <w:r w:rsidRPr="00B0189F">
        <w:rPr>
          <w:sz w:val="16"/>
          <w:szCs w:val="16"/>
        </w:rPr>
        <w:t>Kft.</w:t>
      </w:r>
    </w:p>
    <w:p w:rsidR="00395D01" w:rsidRPr="00B0189F" w:rsidRDefault="00395D01" w:rsidP="00395D01">
      <w:pPr>
        <w:spacing w:after="0" w:line="240" w:lineRule="auto"/>
        <w:rPr>
          <w:sz w:val="16"/>
          <w:szCs w:val="16"/>
        </w:rPr>
      </w:pPr>
      <w:r w:rsidRPr="00B0189F">
        <w:rPr>
          <w:sz w:val="16"/>
          <w:szCs w:val="16"/>
        </w:rPr>
        <w:t>Cím: 1134 Budapest, Váci út 45. "C" épület</w:t>
      </w:r>
    </w:p>
    <w:p w:rsidR="00395D01" w:rsidRPr="00B0189F" w:rsidRDefault="00395D01" w:rsidP="00395D01">
      <w:pPr>
        <w:spacing w:after="0" w:line="240" w:lineRule="auto"/>
        <w:rPr>
          <w:sz w:val="16"/>
          <w:szCs w:val="16"/>
        </w:rPr>
      </w:pPr>
      <w:r w:rsidRPr="00B0189F">
        <w:rPr>
          <w:sz w:val="16"/>
          <w:szCs w:val="16"/>
        </w:rPr>
        <w:t>Tel</w:t>
      </w:r>
      <w:proofErr w:type="gramStart"/>
      <w:r w:rsidRPr="00B0189F">
        <w:rPr>
          <w:sz w:val="16"/>
          <w:szCs w:val="16"/>
        </w:rPr>
        <w:t>.:</w:t>
      </w:r>
      <w:proofErr w:type="gramEnd"/>
      <w:r w:rsidRPr="00B0189F">
        <w:rPr>
          <w:sz w:val="16"/>
          <w:szCs w:val="16"/>
        </w:rPr>
        <w:t xml:space="preserve"> +36 1/273-4250</w:t>
      </w:r>
    </w:p>
    <w:p w:rsidR="00395D01" w:rsidRPr="00B0189F" w:rsidRDefault="00395D01" w:rsidP="00395D01">
      <w:pPr>
        <w:spacing w:after="0" w:line="240" w:lineRule="auto"/>
        <w:rPr>
          <w:sz w:val="16"/>
          <w:szCs w:val="16"/>
        </w:rPr>
      </w:pPr>
      <w:r w:rsidRPr="00B0189F">
        <w:rPr>
          <w:sz w:val="16"/>
          <w:szCs w:val="16"/>
        </w:rPr>
        <w:t>E-mail: eutamogatas@esza.hu</w:t>
      </w:r>
    </w:p>
    <w:p w:rsidR="00395D01" w:rsidRPr="00B0189F" w:rsidRDefault="00395D01" w:rsidP="00395D01">
      <w:pPr>
        <w:spacing w:after="0" w:line="240" w:lineRule="auto"/>
        <w:rPr>
          <w:sz w:val="16"/>
          <w:szCs w:val="16"/>
        </w:rPr>
      </w:pPr>
      <w:proofErr w:type="gramStart"/>
      <w:r w:rsidRPr="00B0189F">
        <w:rPr>
          <w:sz w:val="16"/>
          <w:szCs w:val="16"/>
        </w:rPr>
        <w:t>www.esza.hu</w:t>
      </w:r>
      <w:proofErr w:type="gramEnd"/>
    </w:p>
    <w:p w:rsidR="00395D01" w:rsidRPr="00B0189F" w:rsidRDefault="00395D01" w:rsidP="00395D01">
      <w:pPr>
        <w:spacing w:after="0" w:line="240" w:lineRule="auto"/>
        <w:rPr>
          <w:sz w:val="16"/>
          <w:szCs w:val="16"/>
        </w:rPr>
      </w:pPr>
      <w:r w:rsidRPr="00B0189F">
        <w:rPr>
          <w:sz w:val="16"/>
          <w:szCs w:val="16"/>
        </w:rPr>
        <w:t>www.ujszechenyiterv.gov.hu</w:t>
      </w:r>
    </w:p>
    <w:p w:rsidR="00CA1ECC" w:rsidRDefault="00CA1ECC">
      <w:pPr>
        <w:rPr>
          <w:sz w:val="32"/>
          <w:szCs w:val="32"/>
        </w:rPr>
      </w:pPr>
    </w:p>
    <w:p w:rsidR="00B6407A" w:rsidRPr="0073599F" w:rsidRDefault="00B6407A">
      <w:pPr>
        <w:rPr>
          <w:sz w:val="32"/>
          <w:szCs w:val="32"/>
        </w:rPr>
      </w:pPr>
    </w:p>
    <w:sectPr w:rsidR="00B6407A" w:rsidRPr="0073599F" w:rsidSect="00E7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2FC9"/>
    <w:rsid w:val="0003210E"/>
    <w:rsid w:val="00100521"/>
    <w:rsid w:val="001235BB"/>
    <w:rsid w:val="001E300B"/>
    <w:rsid w:val="00227E3D"/>
    <w:rsid w:val="00256263"/>
    <w:rsid w:val="00275DA5"/>
    <w:rsid w:val="002C6329"/>
    <w:rsid w:val="002D4319"/>
    <w:rsid w:val="0037023C"/>
    <w:rsid w:val="00395D01"/>
    <w:rsid w:val="00427370"/>
    <w:rsid w:val="0046528D"/>
    <w:rsid w:val="004F6217"/>
    <w:rsid w:val="005E24A3"/>
    <w:rsid w:val="00675CAC"/>
    <w:rsid w:val="00701589"/>
    <w:rsid w:val="0073599F"/>
    <w:rsid w:val="007B35F4"/>
    <w:rsid w:val="00883693"/>
    <w:rsid w:val="008D4F73"/>
    <w:rsid w:val="009359F6"/>
    <w:rsid w:val="00980295"/>
    <w:rsid w:val="009B50FE"/>
    <w:rsid w:val="00A12FC9"/>
    <w:rsid w:val="00A648AB"/>
    <w:rsid w:val="00B426F5"/>
    <w:rsid w:val="00B607F1"/>
    <w:rsid w:val="00B6407A"/>
    <w:rsid w:val="00B72A78"/>
    <w:rsid w:val="00BB28ED"/>
    <w:rsid w:val="00C9611F"/>
    <w:rsid w:val="00CA1ECC"/>
    <w:rsid w:val="00D64B66"/>
    <w:rsid w:val="00DD7B09"/>
    <w:rsid w:val="00E74998"/>
    <w:rsid w:val="00F3678E"/>
    <w:rsid w:val="00F94D02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9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0285-9B0C-4ACF-8ECB-5B56AA4E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 P Ált. Isk.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Attila</dc:creator>
  <cp:keywords/>
  <dc:description/>
  <cp:lastModifiedBy>Gabika</cp:lastModifiedBy>
  <cp:revision>3</cp:revision>
  <cp:lastPrinted>2012-02-06T09:47:00Z</cp:lastPrinted>
  <dcterms:created xsi:type="dcterms:W3CDTF">2012-02-06T10:38:00Z</dcterms:created>
  <dcterms:modified xsi:type="dcterms:W3CDTF">2012-02-07T11:12:00Z</dcterms:modified>
</cp:coreProperties>
</file>